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ОЗДОРОВИТЕЛЬНЫЕ ЛАГЕРЯ В ЛЕТНИЙ ПЕРИОД 2024 ГОДА  </w:t>
      </w:r>
    </w:p>
    <w:p>
      <w:pPr>
        <w:pStyle w:val="7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>
      <w:pPr>
        <w:pStyle w:val="7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лагерей с круглосуточным пребыванием на 2024 год</w:t>
      </w:r>
    </w:p>
    <w:tbl>
      <w:tblPr>
        <w:tblStyle w:val="3"/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98"/>
        <w:gridCol w:w="3685"/>
        <w:gridCol w:w="1843"/>
        <w:gridCol w:w="85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лагеря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37"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оздоровления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9-дневные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(профильные)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Лагерь труда и отдыха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Узда, ул. Советская, 13, ГУО «Узденская средняя школа № 2 имени К.К.Крапивы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Алехнович Владимир Васильевич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03.06-11.06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Военно-патриотический лагерь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Узда, б-р Дзержинского, 12, ГУО «Узденская районная гимназия»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Тригубович Вероника Валеховна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пионерский лагерь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«Узденская санаторная школа – интернат»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3 лагеря                                                                ВСЕГО:  125 учащихся</w:t>
            </w:r>
          </w:p>
        </w:tc>
      </w:tr>
    </w:tbl>
    <w:p>
      <w:pPr>
        <w:pStyle w:val="7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>
      <w:pPr>
        <w:pStyle w:val="7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Лагеря с круглосуточным пребыванием (15-дневный) на 2024 год</w:t>
      </w:r>
    </w:p>
    <w:p>
      <w:pPr>
        <w:pStyle w:val="7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3"/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3856"/>
        <w:gridCol w:w="1956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 смены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37"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смены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оздоровления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Культурно-досуговая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Узденский район, д. Кривели, 29, ГУО «Детский оздоровительный лагерь «Буревестник» Узденского района» 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Озерская СШ, Дещенская СШ, 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Хотлянская СШ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Гражданско-патриотическая </w:t>
            </w:r>
          </w:p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Узденский район, д. Кривели, 29, ГУО «Детский оздоровительный лагерь «Буревестник» Узденского района» </w:t>
            </w:r>
          </w:p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Узденская СШ №1 имени Пушкина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21.06-05.07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смена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Лидерская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Узденский район, д.Кривели, 29, ГУО «Детский оздоровительный лагерь «Буревестник» Узденского района»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08.07-22.07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смена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Гражданско-патриотическая </w:t>
            </w:r>
          </w:p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Узденский район, д.Кривели, 29, ГУО «Детский оздоровительный лагерь «Буревестник» Узденского района» </w:t>
            </w:r>
          </w:p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Узденская СШ №2 имени К.К.Крапивы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26.07-09.08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смена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Узденский район, д.Кривели, 29, ГУО «Детский оздоровительный лагерь «Буревестник» Узденского района» </w:t>
            </w:r>
          </w:p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Узденская ДЮСШ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13.08-27.08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лагерь для высокомотивированных детей «БИТ»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«Узденская санаторная школа – интернат», г. Узда,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63</w:t>
            </w:r>
          </w:p>
          <w:p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77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2 лагеря                                                                         ВСЕГО:   475 учащихся</w:t>
            </w:r>
          </w:p>
        </w:tc>
      </w:tr>
    </w:tbl>
    <w:p>
      <w:pPr>
        <w:pStyle w:val="7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30"/>
          <w:szCs w:val="30"/>
        </w:rPr>
      </w:pPr>
    </w:p>
    <w:p>
      <w:pPr>
        <w:pStyle w:val="7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лагерей с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15-дневным пребыванием на 2024 год </w:t>
      </w:r>
    </w:p>
    <w:tbl>
      <w:tblPr>
        <w:tblStyle w:val="3"/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9"/>
        <w:gridCol w:w="3544"/>
        <w:gridCol w:w="1842"/>
        <w:gridCol w:w="941"/>
        <w:gridCol w:w="1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hAnsi="Times New Roman"/>
                <w:szCs w:val="30"/>
              </w:rPr>
              <w:t>№ п/п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spacing w:after="0" w:line="240" w:lineRule="auto"/>
              <w:ind w:left="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директора</w:t>
            </w:r>
          </w:p>
          <w:p>
            <w:pPr>
              <w:pStyle w:val="5"/>
              <w:spacing w:after="0" w:line="240" w:lineRule="auto"/>
              <w:ind w:left="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лагеря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40" w:lineRule="auto"/>
              <w:ind w:left="33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оздоровления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hAnsi="Times New Roman"/>
              </w:rPr>
              <w:t>Дата открытия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«Узденская средняя школа № 1 имени А.С. Пушкина»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Волчек Людмила Николаевна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01.06-18.06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Оздоровительный лагерь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«Узденская средняя школа №  2  имени К.К.Крапивы»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 Ирина Михайловна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«Узденская районная гимназия»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Комлач Светлана Антоновна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Лагерь для одаренных детей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«Узденская районная гимназия»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Татьяна Николаевна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«Дещенская средняя школа Узденского района»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Виктория Станиславовна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01.07-18.07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«Зеньковичская базовая школа имени А.И.Якимовича Узденского района»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Хотулева Светлана Ивановна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05.06-21.06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«Неманская средняя школа имени И.Д.Гурского»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Шафар Елена Ивановна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01.08-21.08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«Хотлянская средняя школа»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Марина Николаевна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01.06-18.06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«Сутковская базовая школа Узденского района»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Козич Елена Геннадьевна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01.07.по 18.07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«Семеновичская базовая школа»</w:t>
            </w:r>
          </w:p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«Литвянская  базовая школа Узденского района»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Алла Эдуардовна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+10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-29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01.07.по 17.07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«Королёвская  начальная школа Узденского района»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Маньковская Галина Ивановна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03.06-19.06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«Озерская средняя школа»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 Александровна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01.07по 18.07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ВСЕГО:  12 лагерей                                                ВСЕГО: 530 человек </w:t>
            </w:r>
          </w:p>
        </w:tc>
      </w:tr>
    </w:tbl>
    <w:p>
      <w:pPr>
        <w:pStyle w:val="8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>
      <w:pPr>
        <w:pStyle w:val="8"/>
        <w:spacing w:before="0" w:beforeAutospacing="0" w:after="0" w:afterAutospacing="0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График дневных ЛТО на 2024 год</w:t>
      </w:r>
    </w:p>
    <w:tbl>
      <w:tblPr>
        <w:tblStyle w:val="3"/>
        <w:tblW w:w="1062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3119"/>
        <w:gridCol w:w="1843"/>
        <w:gridCol w:w="98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Принимающие организации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директора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оздоровления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240" w:lineRule="auto"/>
              <w:ind w:left="33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«Озерская средняя школа»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ПРУП «Экспериментальная база имени Котовского»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Маньковская Галина Ивановна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01.07-18.07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«Хотлянская средняя школа»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«Хотляны – Агро»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Бекер Инна Антоновна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10.06-26.06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«Узденская средняя школа №1 имени А.С.Пушкина»</w:t>
            </w:r>
          </w:p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ГЛХУ «Узденский лесхоз»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Черноус Дмитрий Александрович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01.06-18.06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ВСЕГО: 3 ЛТО                                                         ВСЕГО: 50 человек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Спортивно-оздоровительный лагерь с дневным пребыванием </w:t>
      </w:r>
    </w:p>
    <w:p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2024 году</w:t>
      </w:r>
    </w:p>
    <w:tbl>
      <w:tblPr>
        <w:tblStyle w:val="3"/>
        <w:tblW w:w="1062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3119"/>
        <w:gridCol w:w="1843"/>
        <w:gridCol w:w="98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директора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оздоровления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240" w:lineRule="auto"/>
              <w:ind w:left="33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«Узденская районная детско-юношеская спортивная школа»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Узда, ул. Советская, 13 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Иван Леонидович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ВСЕГО: 1 лагерь                                                      ВСЕГО: 106 человек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709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2667F"/>
    <w:multiLevelType w:val="multilevel"/>
    <w:tmpl w:val="6592667F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D"/>
    <w:rsid w:val="0000713B"/>
    <w:rsid w:val="00020303"/>
    <w:rsid w:val="00030CE5"/>
    <w:rsid w:val="00044353"/>
    <w:rsid w:val="00044ECC"/>
    <w:rsid w:val="000703A6"/>
    <w:rsid w:val="000A77BE"/>
    <w:rsid w:val="00115B18"/>
    <w:rsid w:val="00142143"/>
    <w:rsid w:val="001543B5"/>
    <w:rsid w:val="00170B9B"/>
    <w:rsid w:val="001A6251"/>
    <w:rsid w:val="001C2610"/>
    <w:rsid w:val="001E1DFC"/>
    <w:rsid w:val="002250AB"/>
    <w:rsid w:val="00254C74"/>
    <w:rsid w:val="002777E3"/>
    <w:rsid w:val="002F3508"/>
    <w:rsid w:val="002F5240"/>
    <w:rsid w:val="002F6F50"/>
    <w:rsid w:val="003B2E73"/>
    <w:rsid w:val="003C4603"/>
    <w:rsid w:val="003D6615"/>
    <w:rsid w:val="003F1196"/>
    <w:rsid w:val="00463196"/>
    <w:rsid w:val="004B0565"/>
    <w:rsid w:val="004B79ED"/>
    <w:rsid w:val="004D1E01"/>
    <w:rsid w:val="004E22BC"/>
    <w:rsid w:val="0053084C"/>
    <w:rsid w:val="005507FA"/>
    <w:rsid w:val="00563ACB"/>
    <w:rsid w:val="00564B65"/>
    <w:rsid w:val="005820CF"/>
    <w:rsid w:val="00594954"/>
    <w:rsid w:val="005B30D6"/>
    <w:rsid w:val="005C65CA"/>
    <w:rsid w:val="00642E5E"/>
    <w:rsid w:val="006467DF"/>
    <w:rsid w:val="00687C4B"/>
    <w:rsid w:val="006A303B"/>
    <w:rsid w:val="006E186F"/>
    <w:rsid w:val="006E2712"/>
    <w:rsid w:val="006F1200"/>
    <w:rsid w:val="00771E16"/>
    <w:rsid w:val="0080750C"/>
    <w:rsid w:val="00822E9E"/>
    <w:rsid w:val="00833908"/>
    <w:rsid w:val="0084150A"/>
    <w:rsid w:val="008764EC"/>
    <w:rsid w:val="008E7495"/>
    <w:rsid w:val="008F1DC1"/>
    <w:rsid w:val="009013AF"/>
    <w:rsid w:val="009121E9"/>
    <w:rsid w:val="00943657"/>
    <w:rsid w:val="00944293"/>
    <w:rsid w:val="00954F13"/>
    <w:rsid w:val="00973468"/>
    <w:rsid w:val="009775F2"/>
    <w:rsid w:val="00983C41"/>
    <w:rsid w:val="009C7DE8"/>
    <w:rsid w:val="009D045D"/>
    <w:rsid w:val="009D6E01"/>
    <w:rsid w:val="00A441D0"/>
    <w:rsid w:val="00A52D70"/>
    <w:rsid w:val="00A7084A"/>
    <w:rsid w:val="00A925FA"/>
    <w:rsid w:val="00AA6123"/>
    <w:rsid w:val="00AC5075"/>
    <w:rsid w:val="00B32BC4"/>
    <w:rsid w:val="00B35D76"/>
    <w:rsid w:val="00B41042"/>
    <w:rsid w:val="00B511AA"/>
    <w:rsid w:val="00BA4034"/>
    <w:rsid w:val="00BB20E6"/>
    <w:rsid w:val="00BF51C8"/>
    <w:rsid w:val="00C11132"/>
    <w:rsid w:val="00C2259F"/>
    <w:rsid w:val="00CA5A81"/>
    <w:rsid w:val="00CC22EC"/>
    <w:rsid w:val="00CD0CC5"/>
    <w:rsid w:val="00CE41E8"/>
    <w:rsid w:val="00D06224"/>
    <w:rsid w:val="00D36CD2"/>
    <w:rsid w:val="00D57875"/>
    <w:rsid w:val="00D66E38"/>
    <w:rsid w:val="00D85BA1"/>
    <w:rsid w:val="00DD4F20"/>
    <w:rsid w:val="00E274EB"/>
    <w:rsid w:val="00E37C6B"/>
    <w:rsid w:val="00E430E1"/>
    <w:rsid w:val="00E50B9A"/>
    <w:rsid w:val="00EB6C8C"/>
    <w:rsid w:val="00EC67A7"/>
    <w:rsid w:val="00EE7DE2"/>
    <w:rsid w:val="00EF2B3C"/>
    <w:rsid w:val="00F50431"/>
    <w:rsid w:val="00F73E14"/>
    <w:rsid w:val="00F73E70"/>
    <w:rsid w:val="00F91822"/>
    <w:rsid w:val="00F95934"/>
    <w:rsid w:val="740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autoRedefine/>
    <w:qFormat/>
    <w:uiPriority w:val="0"/>
    <w:pPr>
      <w:ind w:left="720"/>
      <w:contextualSpacing/>
    </w:pPr>
  </w:style>
  <w:style w:type="character" w:customStyle="1" w:styleId="6">
    <w:name w:val="Основной текст_"/>
    <w:link w:val="7"/>
    <w:locked/>
    <w:uiPriority w:val="0"/>
    <w:rPr>
      <w:shd w:val="clear" w:color="auto" w:fill="FFFFFF"/>
    </w:rPr>
  </w:style>
  <w:style w:type="paragraph" w:customStyle="1" w:styleId="7">
    <w:name w:val="Основной текст2"/>
    <w:basedOn w:val="1"/>
    <w:link w:val="6"/>
    <w:uiPriority w:val="0"/>
    <w:pPr>
      <w:shd w:val="clear" w:color="auto" w:fill="FFFFFF"/>
      <w:spacing w:after="300" w:line="187" w:lineRule="exact"/>
      <w:ind w:hanging="1760"/>
    </w:pPr>
    <w:rPr>
      <w:rFonts w:asciiTheme="minorHAnsi" w:hAnsiTheme="minorHAnsi" w:eastAsiaTheme="minorHAnsi" w:cstheme="minorBidi"/>
      <w:lang w:eastAsia="en-US"/>
    </w:rPr>
  </w:style>
  <w:style w:type="paragraph" w:customStyle="1" w:styleId="8">
    <w:name w:val="msonormalcxsplastcxsplas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3967</Characters>
  <Lines>33</Lines>
  <Paragraphs>9</Paragraphs>
  <TotalTime>752</TotalTime>
  <ScaleCrop>false</ScaleCrop>
  <LinksUpToDate>false</LinksUpToDate>
  <CharactersWithSpaces>4653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2022-04-22T13:11:00Z</dcterms:created>
  <dc:creator>Lenovo</dc:creator>
  <cp:lastModifiedBy>Ozero school</cp:lastModifiedBy>
  <cp:lastPrinted>2024-04-10T07:55:00Z</cp:lastPrinted>
  <dcterms:modified xsi:type="dcterms:W3CDTF">2024-04-22T11:46:48Z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10920D565C4C4C27914AF0AA169860A3_13</vt:lpwstr>
  </property>
</Properties>
</file>